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46" w:rsidRPr="00583446" w:rsidRDefault="00946F77">
      <w:pPr>
        <w:rPr>
          <w:rFonts w:ascii="Times New Roman" w:hAnsi="Times New Roman" w:cs="Times New Roman"/>
          <w:b/>
        </w:rPr>
      </w:pPr>
      <w:r w:rsidRPr="00946F77">
        <w:rPr>
          <w:rFonts w:ascii="Times New Roman" w:hAnsi="Times New Roman" w:cs="Times New Roman"/>
          <w:b/>
          <w:sz w:val="28"/>
          <w:szCs w:val="28"/>
        </w:rPr>
        <w:t>L’importance du corps</w:t>
      </w:r>
      <w:r w:rsidR="00583446">
        <w:rPr>
          <w:rFonts w:ascii="Times New Roman" w:hAnsi="Times New Roman" w:cs="Times New Roman"/>
          <w:b/>
          <w:sz w:val="28"/>
          <w:szCs w:val="28"/>
        </w:rPr>
        <w:t xml:space="preserve">.  </w:t>
      </w:r>
      <w:r w:rsidR="00583446">
        <w:rPr>
          <w:rFonts w:ascii="Times New Roman" w:hAnsi="Times New Roman" w:cs="Times New Roman"/>
          <w:b/>
        </w:rPr>
        <w:t xml:space="preserve"> Antoinette WAROQUY, chorégraphe, praticienne Feldenkrais.                  </w:t>
      </w:r>
    </w:p>
    <w:p w:rsidR="00946F77" w:rsidRDefault="00946F77">
      <w:pPr>
        <w:rPr>
          <w:rFonts w:ascii="Times New Roman" w:hAnsi="Times New Roman" w:cs="Times New Roman"/>
          <w:b/>
          <w:sz w:val="28"/>
          <w:szCs w:val="28"/>
        </w:rPr>
      </w:pPr>
    </w:p>
    <w:p w:rsidR="00946F77" w:rsidRDefault="00946F77">
      <w:pPr>
        <w:rPr>
          <w:rFonts w:ascii="Times New Roman" w:hAnsi="Times New Roman" w:cs="Times New Roman"/>
          <w:b/>
        </w:rPr>
      </w:pPr>
      <w:r>
        <w:rPr>
          <w:rFonts w:ascii="Times New Roman" w:hAnsi="Times New Roman" w:cs="Times New Roman"/>
          <w:b/>
        </w:rPr>
        <w:t xml:space="preserve">« Mais alors…notre vraie maison, là où on habite tout le temps…c’est notre CORPS ! »                                                            </w:t>
      </w:r>
    </w:p>
    <w:p w:rsidR="00946F77" w:rsidRDefault="00946F77">
      <w:pPr>
        <w:rPr>
          <w:rFonts w:ascii="Times New Roman" w:hAnsi="Times New Roman" w:cs="Times New Roman"/>
          <w:b/>
        </w:rPr>
      </w:pPr>
      <w:r>
        <w:rPr>
          <w:rFonts w:ascii="Times New Roman" w:hAnsi="Times New Roman" w:cs="Times New Roman"/>
          <w:b/>
        </w:rPr>
        <w:t xml:space="preserve">                                                                                                                        Aurélia, 6 ans, CP.</w:t>
      </w:r>
    </w:p>
    <w:p w:rsidR="00946F77" w:rsidRDefault="00946F77">
      <w:pPr>
        <w:rPr>
          <w:rFonts w:ascii="Times New Roman" w:hAnsi="Times New Roman" w:cs="Times New Roman"/>
        </w:rPr>
      </w:pPr>
      <w:r>
        <w:rPr>
          <w:rFonts w:ascii="Times New Roman" w:hAnsi="Times New Roman" w:cs="Times New Roman"/>
        </w:rPr>
        <w:t xml:space="preserve">         Ainsi s’exclama Aurélia, entraînant l’approbation enthousia</w:t>
      </w:r>
      <w:r w:rsidR="00E10D81">
        <w:rPr>
          <w:rFonts w:ascii="Times New Roman" w:hAnsi="Times New Roman" w:cs="Times New Roman"/>
        </w:rPr>
        <w:t xml:space="preserve">ste de toute la classe. Nous étions à mi-chemin d’un projet intitulé : «Expression et conscience corporelle pour favoriser les apprentissages et l’épanouissement » que </w:t>
      </w:r>
      <w:r>
        <w:rPr>
          <w:rFonts w:ascii="Times New Roman" w:hAnsi="Times New Roman" w:cs="Times New Roman"/>
        </w:rPr>
        <w:t xml:space="preserve"> </w:t>
      </w:r>
      <w:r w:rsidR="00E10D81">
        <w:rPr>
          <w:rFonts w:ascii="Times New Roman" w:hAnsi="Times New Roman" w:cs="Times New Roman"/>
        </w:rPr>
        <w:t>je menai sur une année scolaire dans toutes les classes</w:t>
      </w:r>
      <w:r w:rsidR="00B05413">
        <w:rPr>
          <w:rFonts w:ascii="Times New Roman" w:hAnsi="Times New Roman" w:cs="Times New Roman"/>
        </w:rPr>
        <w:t xml:space="preserve"> de</w:t>
      </w:r>
      <w:r w:rsidR="00E10D81">
        <w:rPr>
          <w:rFonts w:ascii="Times New Roman" w:hAnsi="Times New Roman" w:cs="Times New Roman"/>
        </w:rPr>
        <w:t xml:space="preserve"> cette école élémentaire (Essonne)</w:t>
      </w:r>
      <w:r w:rsidR="00B05413">
        <w:rPr>
          <w:rFonts w:ascii="Times New Roman" w:hAnsi="Times New Roman" w:cs="Times New Roman"/>
        </w:rPr>
        <w:t>. Un sous-titre s’imposait en mon for intérieur : « prévenir et désamorcer la violence », plutôt comme un espoir…</w:t>
      </w:r>
    </w:p>
    <w:p w:rsidR="00AA7376" w:rsidRDefault="00570A08">
      <w:pPr>
        <w:rPr>
          <w:rFonts w:ascii="Times New Roman" w:hAnsi="Times New Roman" w:cs="Times New Roman"/>
        </w:rPr>
      </w:pPr>
      <w:r>
        <w:rPr>
          <w:rFonts w:ascii="Times New Roman" w:hAnsi="Times New Roman" w:cs="Times New Roman"/>
        </w:rPr>
        <w:t>En tant que danseuse et praticienne de la méthode Feldenkrais, l’affirmation d’Aurélia sonne juste</w:t>
      </w:r>
      <w:r w:rsidR="002F42A8">
        <w:rPr>
          <w:rFonts w:ascii="Times New Roman" w:hAnsi="Times New Roman" w:cs="Times New Roman"/>
        </w:rPr>
        <w:t xml:space="preserve"> à mes oreilles</w:t>
      </w:r>
      <w:r>
        <w:rPr>
          <w:rFonts w:ascii="Times New Roman" w:hAnsi="Times New Roman" w:cs="Times New Roman"/>
        </w:rPr>
        <w:t>. Il s’agit bien d’</w:t>
      </w:r>
      <w:r>
        <w:rPr>
          <w:rFonts w:ascii="Times New Roman" w:hAnsi="Times New Roman" w:cs="Times New Roman"/>
          <w:b/>
        </w:rPr>
        <w:t xml:space="preserve">habiter son corps </w:t>
      </w:r>
      <w:r>
        <w:rPr>
          <w:rFonts w:ascii="Times New Roman" w:hAnsi="Times New Roman" w:cs="Times New Roman"/>
        </w:rPr>
        <w:t>plutôt que</w:t>
      </w:r>
      <w:r w:rsidR="00693036">
        <w:rPr>
          <w:rFonts w:ascii="Times New Roman" w:hAnsi="Times New Roman" w:cs="Times New Roman"/>
        </w:rPr>
        <w:t xml:space="preserve"> d’</w:t>
      </w:r>
      <w:r w:rsidR="00693036">
        <w:rPr>
          <w:rFonts w:ascii="Times New Roman" w:hAnsi="Times New Roman" w:cs="Times New Roman"/>
          <w:b/>
        </w:rPr>
        <w:t>avoir un corps</w:t>
      </w:r>
      <w:r w:rsidR="00DF5511">
        <w:rPr>
          <w:rFonts w:ascii="Times New Roman" w:hAnsi="Times New Roman" w:cs="Times New Roman"/>
          <w:b/>
        </w:rPr>
        <w:t xml:space="preserve">. </w:t>
      </w:r>
      <w:r w:rsidR="00DF5511">
        <w:rPr>
          <w:rFonts w:ascii="Times New Roman" w:hAnsi="Times New Roman" w:cs="Times New Roman"/>
        </w:rPr>
        <w:t>Sportifs, circassiens, comédiens, chanteurs l’ont aussi</w:t>
      </w:r>
      <w:r w:rsidR="00465480">
        <w:rPr>
          <w:rFonts w:ascii="Times New Roman" w:hAnsi="Times New Roman" w:cs="Times New Roman"/>
        </w:rPr>
        <w:t xml:space="preserve"> souvent</w:t>
      </w:r>
      <w:r w:rsidR="00DF5511">
        <w:rPr>
          <w:rFonts w:ascii="Times New Roman" w:hAnsi="Times New Roman" w:cs="Times New Roman"/>
        </w:rPr>
        <w:t xml:space="preserve"> exprimé </w:t>
      </w:r>
      <w:r w:rsidR="00AA7376">
        <w:rPr>
          <w:rFonts w:ascii="Times New Roman" w:hAnsi="Times New Roman" w:cs="Times New Roman"/>
        </w:rPr>
        <w:t>en ces termes. Qu’est-ce que cela change ?</w:t>
      </w:r>
      <w:r w:rsidR="00DA37B2">
        <w:rPr>
          <w:rFonts w:ascii="Times New Roman" w:hAnsi="Times New Roman" w:cs="Times New Roman"/>
        </w:rPr>
        <w:t xml:space="preserve"> Il semble que</w:t>
      </w:r>
      <w:r w:rsidR="00AA7376">
        <w:rPr>
          <w:rFonts w:ascii="Times New Roman" w:hAnsi="Times New Roman" w:cs="Times New Roman"/>
        </w:rPr>
        <w:t xml:space="preserve"> </w:t>
      </w:r>
      <w:r w:rsidR="00DA37B2">
        <w:rPr>
          <w:rFonts w:ascii="Times New Roman" w:hAnsi="Times New Roman" w:cs="Times New Roman"/>
        </w:rPr>
        <w:t>c</w:t>
      </w:r>
      <w:r w:rsidR="00AA7376">
        <w:rPr>
          <w:rFonts w:ascii="Times New Roman" w:hAnsi="Times New Roman" w:cs="Times New Roman"/>
        </w:rPr>
        <w:t>ela suscite</w:t>
      </w:r>
      <w:r w:rsidR="00465480">
        <w:rPr>
          <w:rFonts w:ascii="Times New Roman" w:hAnsi="Times New Roman" w:cs="Times New Roman"/>
        </w:rPr>
        <w:t xml:space="preserve"> davantage </w:t>
      </w:r>
      <w:r w:rsidR="00AA7376">
        <w:rPr>
          <w:rFonts w:ascii="Times New Roman" w:hAnsi="Times New Roman" w:cs="Times New Roman"/>
        </w:rPr>
        <w:t>l’envie de</w:t>
      </w:r>
      <w:r w:rsidR="005539CE">
        <w:rPr>
          <w:rFonts w:ascii="Times New Roman" w:hAnsi="Times New Roman" w:cs="Times New Roman"/>
        </w:rPr>
        <w:t xml:space="preserve"> connaître et de</w:t>
      </w:r>
      <w:r w:rsidR="00AA7376">
        <w:rPr>
          <w:rFonts w:ascii="Times New Roman" w:hAnsi="Times New Roman" w:cs="Times New Roman"/>
        </w:rPr>
        <w:t xml:space="preserve"> prendre soin de ce corps-maison de l’intérieur</w:t>
      </w:r>
      <w:r w:rsidR="00CA3FB0">
        <w:rPr>
          <w:rFonts w:ascii="Times New Roman" w:hAnsi="Times New Roman" w:cs="Times New Roman"/>
        </w:rPr>
        <w:t>,</w:t>
      </w:r>
      <w:r w:rsidR="00AA7376">
        <w:rPr>
          <w:rFonts w:ascii="Times New Roman" w:hAnsi="Times New Roman" w:cs="Times New Roman"/>
        </w:rPr>
        <w:t xml:space="preserve"> pas seulement de l’extérieur</w:t>
      </w:r>
      <w:r w:rsidR="005539CE">
        <w:rPr>
          <w:rFonts w:ascii="Times New Roman" w:hAnsi="Times New Roman" w:cs="Times New Roman"/>
        </w:rPr>
        <w:t>.</w:t>
      </w:r>
      <w:r w:rsidR="00CA3FB0">
        <w:rPr>
          <w:rFonts w:ascii="Times New Roman" w:hAnsi="Times New Roman" w:cs="Times New Roman"/>
        </w:rPr>
        <w:t xml:space="preserve"> C’est-à-dire :</w:t>
      </w:r>
      <w:r w:rsidR="00E501FC">
        <w:rPr>
          <w:rFonts w:ascii="Times New Roman" w:hAnsi="Times New Roman" w:cs="Times New Roman"/>
        </w:rPr>
        <w:t xml:space="preserve"> </w:t>
      </w:r>
      <w:r w:rsidR="00CA3FB0">
        <w:rPr>
          <w:rFonts w:ascii="Times New Roman" w:hAnsi="Times New Roman" w:cs="Times New Roman"/>
        </w:rPr>
        <w:t>écouter les vrais besoins du corps en termes de repos, nourriture, mouvement…</w:t>
      </w:r>
      <w:r w:rsidR="00AA7376">
        <w:rPr>
          <w:rFonts w:ascii="Times New Roman" w:hAnsi="Times New Roman" w:cs="Times New Roman"/>
        </w:rPr>
        <w:t> </w:t>
      </w:r>
      <w:r w:rsidR="00465480">
        <w:rPr>
          <w:rFonts w:ascii="Times New Roman" w:hAnsi="Times New Roman" w:cs="Times New Roman"/>
        </w:rPr>
        <w:t xml:space="preserve">Et surtout, la dualité corps-esprit, intellect-physique n’est plus de mise. </w:t>
      </w:r>
    </w:p>
    <w:p w:rsidR="00D83BE6" w:rsidRDefault="005539CE">
      <w:pPr>
        <w:rPr>
          <w:rFonts w:ascii="Times New Roman" w:hAnsi="Times New Roman" w:cs="Times New Roman"/>
        </w:rPr>
      </w:pPr>
      <w:r>
        <w:rPr>
          <w:rFonts w:ascii="Times New Roman" w:hAnsi="Times New Roman" w:cs="Times New Roman"/>
        </w:rPr>
        <w:t xml:space="preserve">En France, </w:t>
      </w:r>
      <w:r w:rsidR="006C1F68">
        <w:rPr>
          <w:rFonts w:ascii="Times New Roman" w:hAnsi="Times New Roman" w:cs="Times New Roman"/>
        </w:rPr>
        <w:t>le programme du CP fait passer les enfants presque sans transition d’un univers ludique avec temps de motricité quotidienne à un statut d’écolier</w:t>
      </w:r>
      <w:r w:rsidR="00E94977">
        <w:rPr>
          <w:rFonts w:ascii="Times New Roman" w:hAnsi="Times New Roman" w:cs="Times New Roman"/>
        </w:rPr>
        <w:t>-</w:t>
      </w:r>
      <w:r w:rsidR="006C1F68">
        <w:rPr>
          <w:rFonts w:ascii="Times New Roman" w:hAnsi="Times New Roman" w:cs="Times New Roman"/>
        </w:rPr>
        <w:t>apprenant assis</w:t>
      </w:r>
      <w:r w:rsidR="00E94977">
        <w:rPr>
          <w:rFonts w:ascii="Times New Roman" w:hAnsi="Times New Roman" w:cs="Times New Roman"/>
        </w:rPr>
        <w:t xml:space="preserve"> cinq heures par jour. Les matières dites intellectuelles y sont très valorisées, les activités physiques inégalement réparties selon les possibilités. Courir le temps des récréations reste</w:t>
      </w:r>
      <w:r w:rsidR="00DA37B2">
        <w:rPr>
          <w:rFonts w:ascii="Times New Roman" w:hAnsi="Times New Roman" w:cs="Times New Roman"/>
        </w:rPr>
        <w:t xml:space="preserve"> alors une soupape absolument</w:t>
      </w:r>
      <w:r w:rsidR="00E94977">
        <w:rPr>
          <w:rFonts w:ascii="Times New Roman" w:hAnsi="Times New Roman" w:cs="Times New Roman"/>
        </w:rPr>
        <w:t xml:space="preserve"> nécessaire, le temps de sécréter les endorphines euphorisantes et calmantes !</w:t>
      </w:r>
      <w:r w:rsidR="00DA37B2">
        <w:rPr>
          <w:rFonts w:ascii="Times New Roman" w:hAnsi="Times New Roman" w:cs="Times New Roman"/>
        </w:rPr>
        <w:t xml:space="preserve"> S’asseoir à nouveau</w:t>
      </w:r>
      <w:r w:rsidR="00D83BE6">
        <w:rPr>
          <w:rFonts w:ascii="Times New Roman" w:hAnsi="Times New Roman" w:cs="Times New Roman"/>
        </w:rPr>
        <w:t>,</w:t>
      </w:r>
      <w:r w:rsidR="00E77393">
        <w:rPr>
          <w:rFonts w:ascii="Times New Roman" w:hAnsi="Times New Roman" w:cs="Times New Roman"/>
        </w:rPr>
        <w:t xml:space="preserve"> devoir écouter, écrire :</w:t>
      </w:r>
      <w:r w:rsidR="00D83BE6">
        <w:rPr>
          <w:rFonts w:ascii="Times New Roman" w:hAnsi="Times New Roman" w:cs="Times New Roman"/>
        </w:rPr>
        <w:t xml:space="preserve"> la tête,</w:t>
      </w:r>
      <w:r w:rsidR="00982D42">
        <w:rPr>
          <w:rFonts w:ascii="Times New Roman" w:hAnsi="Times New Roman" w:cs="Times New Roman"/>
        </w:rPr>
        <w:t xml:space="preserve"> </w:t>
      </w:r>
      <w:r w:rsidR="00D83BE6">
        <w:rPr>
          <w:rFonts w:ascii="Times New Roman" w:hAnsi="Times New Roman" w:cs="Times New Roman"/>
        </w:rPr>
        <w:t>le mental, les yeux, les mains, les oreilles sur-sollicités</w:t>
      </w:r>
      <w:r w:rsidR="00DA37B2">
        <w:rPr>
          <w:rFonts w:ascii="Times New Roman" w:hAnsi="Times New Roman" w:cs="Times New Roman"/>
        </w:rPr>
        <w:t>…</w:t>
      </w:r>
    </w:p>
    <w:p w:rsidR="00D85112" w:rsidRDefault="00D85112">
      <w:pPr>
        <w:rPr>
          <w:rFonts w:ascii="Times New Roman" w:hAnsi="Times New Roman" w:cs="Times New Roman"/>
        </w:rPr>
      </w:pPr>
      <w:r>
        <w:rPr>
          <w:rFonts w:ascii="Times New Roman" w:hAnsi="Times New Roman" w:cs="Times New Roman"/>
        </w:rPr>
        <w:t xml:space="preserve">Dans les pays scandinaves (entre autres), 15 minutes de gymnastique minimum sont pratiquées au tout début de la journée d’école  (et de travail dans certaines entreprises). Bien sûr, le fait de réveiller et d’assouplir toutes les parties du corps s’avère très positif : le schéma corporel est présent de la tête aux pieds, les </w:t>
      </w:r>
      <w:r w:rsidR="00E501FC">
        <w:rPr>
          <w:rFonts w:ascii="Times New Roman" w:hAnsi="Times New Roman" w:cs="Times New Roman"/>
        </w:rPr>
        <w:t>cellules sont oxygénées (cerveau inclus !), la liste serait encore longue…Mais la gymnastique, si elle consiste</w:t>
      </w:r>
      <w:r w:rsidR="00120574">
        <w:rPr>
          <w:rFonts w:ascii="Times New Roman" w:hAnsi="Times New Roman" w:cs="Times New Roman"/>
        </w:rPr>
        <w:t xml:space="preserve"> seulement</w:t>
      </w:r>
      <w:r w:rsidR="00E501FC">
        <w:rPr>
          <w:rFonts w:ascii="Times New Roman" w:hAnsi="Times New Roman" w:cs="Times New Roman"/>
        </w:rPr>
        <w:t xml:space="preserve"> à répéter des mouvements</w:t>
      </w:r>
      <w:r w:rsidR="006A26D3">
        <w:rPr>
          <w:rFonts w:ascii="Times New Roman" w:hAnsi="Times New Roman" w:cs="Times New Roman"/>
        </w:rPr>
        <w:t xml:space="preserve"> a</w:t>
      </w:r>
      <w:r w:rsidR="00982D42">
        <w:rPr>
          <w:rFonts w:ascii="Times New Roman" w:hAnsi="Times New Roman" w:cs="Times New Roman"/>
        </w:rPr>
        <w:t>ppris, peut devenir automatique.</w:t>
      </w:r>
      <w:r w:rsidR="00120574">
        <w:rPr>
          <w:rFonts w:ascii="Times New Roman" w:hAnsi="Times New Roman" w:cs="Times New Roman"/>
        </w:rPr>
        <w:t xml:space="preserve"> Dans ce cas on peut bouger et penser tout à fait à autre chose…corps-esprit séparés.</w:t>
      </w:r>
    </w:p>
    <w:p w:rsidR="00B85596" w:rsidRDefault="0099584C">
      <w:pPr>
        <w:rPr>
          <w:rFonts w:ascii="Times New Roman" w:hAnsi="Times New Roman" w:cs="Times New Roman"/>
        </w:rPr>
      </w:pPr>
      <w:r>
        <w:rPr>
          <w:rFonts w:ascii="Times New Roman" w:hAnsi="Times New Roman" w:cs="Times New Roman"/>
        </w:rPr>
        <w:t>Si l’on convie</w:t>
      </w:r>
      <w:r w:rsidR="00B85596">
        <w:rPr>
          <w:rFonts w:ascii="Times New Roman" w:hAnsi="Times New Roman" w:cs="Times New Roman"/>
        </w:rPr>
        <w:t xml:space="preserve"> </w:t>
      </w:r>
      <w:r w:rsidR="00B85596" w:rsidRPr="001A12C0">
        <w:rPr>
          <w:rFonts w:ascii="Times New Roman" w:hAnsi="Times New Roman" w:cs="Times New Roman"/>
          <w:b/>
        </w:rPr>
        <w:t xml:space="preserve">l’attention </w:t>
      </w:r>
      <w:r w:rsidR="0023691A">
        <w:rPr>
          <w:rFonts w:ascii="Times New Roman" w:hAnsi="Times New Roman" w:cs="Times New Roman"/>
        </w:rPr>
        <w:t xml:space="preserve">: percevoir les sensations qui accompagnent le mouvement, </w:t>
      </w:r>
      <w:r w:rsidR="00B85596">
        <w:rPr>
          <w:rFonts w:ascii="Times New Roman" w:hAnsi="Times New Roman" w:cs="Times New Roman"/>
        </w:rPr>
        <w:t>le comprendre, alors bouger devient conscient</w:t>
      </w:r>
      <w:r w:rsidR="007D0276">
        <w:rPr>
          <w:rFonts w:ascii="Times New Roman" w:hAnsi="Times New Roman" w:cs="Times New Roman"/>
        </w:rPr>
        <w:t xml:space="preserve">, plus précis, j’oserais dire plus joyeux </w:t>
      </w:r>
      <w:r w:rsidR="00B85596">
        <w:rPr>
          <w:rFonts w:ascii="Times New Roman" w:hAnsi="Times New Roman" w:cs="Times New Roman"/>
        </w:rPr>
        <w:t xml:space="preserve"> (et beaucoup plus respectueux de la physiologie).</w:t>
      </w:r>
      <w:r w:rsidR="00F3468C">
        <w:rPr>
          <w:rFonts w:ascii="Times New Roman" w:hAnsi="Times New Roman" w:cs="Times New Roman"/>
        </w:rPr>
        <w:t xml:space="preserve"> On peut dire que la pensée et l’action s’informent mutuellem</w:t>
      </w:r>
      <w:r w:rsidR="00583446">
        <w:rPr>
          <w:rFonts w:ascii="Times New Roman" w:hAnsi="Times New Roman" w:cs="Times New Roman"/>
        </w:rPr>
        <w:t>e</w:t>
      </w:r>
      <w:r w:rsidR="00F3468C">
        <w:rPr>
          <w:rFonts w:ascii="Times New Roman" w:hAnsi="Times New Roman" w:cs="Times New Roman"/>
        </w:rPr>
        <w:t>nt.</w:t>
      </w:r>
      <w:r w:rsidR="00B85596">
        <w:rPr>
          <w:rFonts w:ascii="Times New Roman" w:hAnsi="Times New Roman" w:cs="Times New Roman"/>
        </w:rPr>
        <w:t xml:space="preserve"> La gymnastique proprioceptive, holistique, les techniques Alexander, Ehrenfried, l’eutonie, le Feldenkrais s’y emploient.</w:t>
      </w:r>
    </w:p>
    <w:p w:rsidR="00DA37B2" w:rsidRDefault="00D83BE6">
      <w:pPr>
        <w:rPr>
          <w:rFonts w:ascii="Times New Roman" w:hAnsi="Times New Roman" w:cs="Times New Roman"/>
        </w:rPr>
      </w:pPr>
      <w:r>
        <w:rPr>
          <w:rFonts w:ascii="Times New Roman" w:hAnsi="Times New Roman" w:cs="Times New Roman"/>
        </w:rPr>
        <w:t>Un jour</w:t>
      </w:r>
      <w:r w:rsidR="007D0276">
        <w:rPr>
          <w:rFonts w:ascii="Times New Roman" w:hAnsi="Times New Roman" w:cs="Times New Roman"/>
        </w:rPr>
        <w:t>, dans le cadre du projet cité ci-dessus,</w:t>
      </w:r>
      <w:r>
        <w:rPr>
          <w:rFonts w:ascii="Times New Roman" w:hAnsi="Times New Roman" w:cs="Times New Roman"/>
        </w:rPr>
        <w:t xml:space="preserve"> j’ai demandé aux enfants</w:t>
      </w:r>
      <w:r w:rsidR="00120574">
        <w:rPr>
          <w:rFonts w:ascii="Times New Roman" w:hAnsi="Times New Roman" w:cs="Times New Roman"/>
        </w:rPr>
        <w:t xml:space="preserve"> de CP et CE1 d’écrire</w:t>
      </w:r>
      <w:r>
        <w:rPr>
          <w:rFonts w:ascii="Times New Roman" w:hAnsi="Times New Roman" w:cs="Times New Roman"/>
        </w:rPr>
        <w:t xml:space="preserve"> leur prénom </w:t>
      </w:r>
      <w:r w:rsidR="00120574">
        <w:rPr>
          <w:rFonts w:ascii="Times New Roman" w:hAnsi="Times New Roman" w:cs="Times New Roman"/>
        </w:rPr>
        <w:t>sur un mur imaginaire</w:t>
      </w:r>
      <w:r w:rsidR="00617413">
        <w:rPr>
          <w:rFonts w:ascii="Times New Roman" w:hAnsi="Times New Roman" w:cs="Times New Roman"/>
        </w:rPr>
        <w:t>, avec leurs mains</w:t>
      </w:r>
      <w:r w:rsidR="00120574">
        <w:rPr>
          <w:rFonts w:ascii="Times New Roman" w:hAnsi="Times New Roman" w:cs="Times New Roman"/>
        </w:rPr>
        <w:t>. Les lettres devaient être immenses, les dépasser, partir du sol</w:t>
      </w:r>
      <w:r w:rsidR="008D7DA8">
        <w:rPr>
          <w:rFonts w:ascii="Times New Roman" w:hAnsi="Times New Roman" w:cs="Times New Roman"/>
        </w:rPr>
        <w:t>. Ils pouvaient utiliser les 2 mains, écrire à l’endroit, à l’envers, en « attaché », puis écrire sur le sol, vers le plafond, sur un mur tournant, avec d’autres parties du corps</w:t>
      </w:r>
      <w:r w:rsidR="00B85596">
        <w:rPr>
          <w:rFonts w:ascii="Times New Roman" w:hAnsi="Times New Roman" w:cs="Times New Roman"/>
        </w:rPr>
        <w:t>.</w:t>
      </w:r>
      <w:r w:rsidR="004F7F5D">
        <w:rPr>
          <w:rFonts w:ascii="Times New Roman" w:hAnsi="Times New Roman" w:cs="Times New Roman"/>
        </w:rPr>
        <w:t xml:space="preserve"> Toutes les dynamiques et nuances de mouvements étaient possibles.</w:t>
      </w:r>
      <w:r w:rsidR="00617413">
        <w:rPr>
          <w:rFonts w:ascii="Times New Roman" w:hAnsi="Times New Roman" w:cs="Times New Roman"/>
        </w:rPr>
        <w:t xml:space="preserve"> </w:t>
      </w:r>
      <w:r w:rsidR="00360FF3">
        <w:rPr>
          <w:rFonts w:ascii="Times New Roman" w:hAnsi="Times New Roman" w:cs="Times New Roman"/>
        </w:rPr>
        <w:t xml:space="preserve">En les observant, je constatai que certains oubliaient leur corps, happés par leur œuvre </w:t>
      </w:r>
      <w:r w:rsidR="00617413">
        <w:rPr>
          <w:rFonts w:ascii="Times New Roman" w:hAnsi="Times New Roman" w:cs="Times New Roman"/>
        </w:rPr>
        <w:t>ou investissant uniquement leurs mains</w:t>
      </w:r>
      <w:r w:rsidR="00360FF3">
        <w:rPr>
          <w:rFonts w:ascii="Times New Roman" w:hAnsi="Times New Roman" w:cs="Times New Roman"/>
        </w:rPr>
        <w:t>. Je</w:t>
      </w:r>
      <w:r w:rsidR="00617413">
        <w:rPr>
          <w:rFonts w:ascii="Times New Roman" w:hAnsi="Times New Roman" w:cs="Times New Roman"/>
        </w:rPr>
        <w:t xml:space="preserve"> leur posai des questions de ce type : « quels dessins forme votre colonne vertébrale pendant que vous dessinez ? » Etre à la fois en co</w:t>
      </w:r>
      <w:r w:rsidR="004F7F5D">
        <w:rPr>
          <w:rFonts w:ascii="Times New Roman" w:hAnsi="Times New Roman" w:cs="Times New Roman"/>
        </w:rPr>
        <w:t>ntact avec ce qui se passe en soi, à travers son corps, et à ce qui se crée</w:t>
      </w:r>
      <w:r w:rsidR="00617413">
        <w:rPr>
          <w:rFonts w:ascii="Times New Roman" w:hAnsi="Times New Roman" w:cs="Times New Roman"/>
        </w:rPr>
        <w:t xml:space="preserve"> dans l’espace</w:t>
      </w:r>
      <w:r w:rsidR="004F7F5D">
        <w:rPr>
          <w:rFonts w:ascii="Times New Roman" w:hAnsi="Times New Roman" w:cs="Times New Roman"/>
        </w:rPr>
        <w:t>…dosage délicat.</w:t>
      </w:r>
      <w:r w:rsidR="007D0276">
        <w:rPr>
          <w:rFonts w:ascii="Times New Roman" w:hAnsi="Times New Roman" w:cs="Times New Roman"/>
        </w:rPr>
        <w:t xml:space="preserve"> </w:t>
      </w:r>
      <w:r w:rsidR="001A12C0">
        <w:rPr>
          <w:rFonts w:ascii="Times New Roman" w:hAnsi="Times New Roman" w:cs="Times New Roman"/>
        </w:rPr>
        <w:t>Ils s’impliquaient « corps et âme »dans ce geste artistique, tous en même temps sans se gêner (s’i</w:t>
      </w:r>
      <w:r w:rsidR="004F7F5D">
        <w:rPr>
          <w:rFonts w:ascii="Times New Roman" w:hAnsi="Times New Roman" w:cs="Times New Roman"/>
        </w:rPr>
        <w:t>ls se touchaient en se croisant</w:t>
      </w:r>
      <w:r w:rsidR="001A12C0">
        <w:rPr>
          <w:rFonts w:ascii="Times New Roman" w:hAnsi="Times New Roman" w:cs="Times New Roman"/>
        </w:rPr>
        <w:t xml:space="preserve"> c’était vécu comme simple contact, pas comme un heurt)</w:t>
      </w:r>
      <w:r w:rsidR="00360FF3">
        <w:rPr>
          <w:rFonts w:ascii="Times New Roman" w:hAnsi="Times New Roman" w:cs="Times New Roman"/>
        </w:rPr>
        <w:t>. C</w:t>
      </w:r>
      <w:r w:rsidR="001A12C0">
        <w:rPr>
          <w:rFonts w:ascii="Times New Roman" w:hAnsi="Times New Roman" w:cs="Times New Roman"/>
        </w:rPr>
        <w:t xml:space="preserve">ette danse </w:t>
      </w:r>
      <w:r w:rsidR="00360FF3">
        <w:rPr>
          <w:rFonts w:ascii="Times New Roman" w:hAnsi="Times New Roman" w:cs="Times New Roman"/>
        </w:rPr>
        <w:t>nous a ému</w:t>
      </w:r>
      <w:r w:rsidR="007723CC">
        <w:rPr>
          <w:rFonts w:ascii="Times New Roman" w:hAnsi="Times New Roman" w:cs="Times New Roman"/>
        </w:rPr>
        <w:t>e</w:t>
      </w:r>
      <w:r w:rsidR="00360FF3">
        <w:rPr>
          <w:rFonts w:ascii="Times New Roman" w:hAnsi="Times New Roman" w:cs="Times New Roman"/>
        </w:rPr>
        <w:t xml:space="preserve">s, la « maîtresse »et moi jusqu’aux larmes ! </w:t>
      </w:r>
      <w:r w:rsidR="004F7F5D">
        <w:rPr>
          <w:rFonts w:ascii="Times New Roman" w:hAnsi="Times New Roman" w:cs="Times New Roman"/>
        </w:rPr>
        <w:t xml:space="preserve"> </w:t>
      </w:r>
    </w:p>
    <w:p w:rsidR="0000287A" w:rsidRDefault="0037637D">
      <w:pPr>
        <w:rPr>
          <w:rFonts w:ascii="Times New Roman" w:hAnsi="Times New Roman" w:cs="Times New Roman"/>
        </w:rPr>
      </w:pPr>
      <w:r>
        <w:rPr>
          <w:rFonts w:ascii="Times New Roman" w:hAnsi="Times New Roman" w:cs="Times New Roman"/>
        </w:rPr>
        <w:lastRenderedPageBreak/>
        <w:t>Au bout de quelques semaines, nous constations  dé</w:t>
      </w:r>
      <w:r w:rsidR="00C82F73">
        <w:rPr>
          <w:rFonts w:ascii="Times New Roman" w:hAnsi="Times New Roman" w:cs="Times New Roman"/>
        </w:rPr>
        <w:t xml:space="preserve">jà de nombreux </w:t>
      </w:r>
      <w:r w:rsidR="00C82F73" w:rsidRPr="00F3468C">
        <w:rPr>
          <w:rFonts w:ascii="Times New Roman" w:hAnsi="Times New Roman" w:cs="Times New Roman"/>
          <w:b/>
        </w:rPr>
        <w:t xml:space="preserve">progrès </w:t>
      </w:r>
      <w:r>
        <w:rPr>
          <w:rFonts w:ascii="Times New Roman" w:hAnsi="Times New Roman" w:cs="Times New Roman"/>
        </w:rPr>
        <w:t xml:space="preserve"> pour une très grande majorité d’enfants</w:t>
      </w:r>
      <w:r w:rsidR="00C82F73">
        <w:rPr>
          <w:rFonts w:ascii="Times New Roman" w:hAnsi="Times New Roman" w:cs="Times New Roman"/>
        </w:rPr>
        <w:t> :</w:t>
      </w:r>
      <w:r w:rsidR="00982D42">
        <w:rPr>
          <w:rFonts w:ascii="Times New Roman" w:hAnsi="Times New Roman" w:cs="Times New Roman"/>
        </w:rPr>
        <w:t xml:space="preserve"> 1)</w:t>
      </w:r>
      <w:r w:rsidR="00C82F73">
        <w:rPr>
          <w:rFonts w:ascii="Times New Roman" w:hAnsi="Times New Roman" w:cs="Times New Roman"/>
        </w:rPr>
        <w:t xml:space="preserve"> au niveau de l’écriture (passer par l’amplitude pour revenir au petit les a aidés), de la latéralisation, la coordination des gestes, l’écoute et la concentration, la mémoire…</w:t>
      </w:r>
      <w:r w:rsidR="00C14134">
        <w:rPr>
          <w:rFonts w:ascii="Times New Roman" w:hAnsi="Times New Roman" w:cs="Times New Roman"/>
        </w:rPr>
        <w:t xml:space="preserve">Les </w:t>
      </w:r>
      <w:r w:rsidR="00C14134" w:rsidRPr="00F3468C">
        <w:rPr>
          <w:rFonts w:ascii="Times New Roman" w:hAnsi="Times New Roman" w:cs="Times New Roman"/>
          <w:b/>
        </w:rPr>
        <w:t>bénéfices</w:t>
      </w:r>
      <w:r w:rsidR="00C14134">
        <w:rPr>
          <w:rFonts w:ascii="Times New Roman" w:hAnsi="Times New Roman" w:cs="Times New Roman"/>
        </w:rPr>
        <w:t xml:space="preserve"> </w:t>
      </w:r>
      <w:r w:rsidR="00C14134" w:rsidRPr="00F3468C">
        <w:rPr>
          <w:rFonts w:ascii="Times New Roman" w:hAnsi="Times New Roman" w:cs="Times New Roman"/>
          <w:b/>
        </w:rPr>
        <w:t>physiologiques</w:t>
      </w:r>
      <w:r w:rsidR="00C14134">
        <w:rPr>
          <w:rFonts w:ascii="Times New Roman" w:hAnsi="Times New Roman" w:cs="Times New Roman"/>
        </w:rPr>
        <w:t xml:space="preserve"> apparaissaient aussi :</w:t>
      </w:r>
      <w:r w:rsidR="00982D42">
        <w:rPr>
          <w:rFonts w:ascii="Times New Roman" w:hAnsi="Times New Roman" w:cs="Times New Roman"/>
        </w:rPr>
        <w:t xml:space="preserve"> 2)</w:t>
      </w:r>
      <w:r w:rsidR="00C14134">
        <w:rPr>
          <w:rFonts w:ascii="Times New Roman" w:hAnsi="Times New Roman" w:cs="Times New Roman"/>
        </w:rPr>
        <w:t xml:space="preserve"> mieux sentir et connaître son corps a mis en lumière les repères par rapport à</w:t>
      </w:r>
      <w:r w:rsidR="00C27CBA">
        <w:rPr>
          <w:rFonts w:ascii="Times New Roman" w:hAnsi="Times New Roman" w:cs="Times New Roman"/>
        </w:rPr>
        <w:t xml:space="preserve"> la</w:t>
      </w:r>
      <w:r w:rsidR="00C14134">
        <w:rPr>
          <w:rFonts w:ascii="Times New Roman" w:hAnsi="Times New Roman" w:cs="Times New Roman"/>
        </w:rPr>
        <w:t xml:space="preserve"> faim-satiété, digestion,</w:t>
      </w:r>
      <w:r w:rsidR="00C27CBA">
        <w:rPr>
          <w:rFonts w:ascii="Times New Roman" w:hAnsi="Times New Roman" w:cs="Times New Roman"/>
        </w:rPr>
        <w:t xml:space="preserve"> respiration,</w:t>
      </w:r>
      <w:r w:rsidR="00C14134">
        <w:rPr>
          <w:rFonts w:ascii="Times New Roman" w:hAnsi="Times New Roman" w:cs="Times New Roman"/>
        </w:rPr>
        <w:t xml:space="preserve"> les besoins de sommeil, la récupération,</w:t>
      </w:r>
      <w:r w:rsidR="00C27CBA">
        <w:rPr>
          <w:rFonts w:ascii="Times New Roman" w:hAnsi="Times New Roman" w:cs="Times New Roman"/>
        </w:rPr>
        <w:t xml:space="preserve"> </w:t>
      </w:r>
      <w:r w:rsidR="00C14134">
        <w:rPr>
          <w:rFonts w:ascii="Times New Roman" w:hAnsi="Times New Roman" w:cs="Times New Roman"/>
        </w:rPr>
        <w:t>la fatigue,</w:t>
      </w:r>
      <w:r w:rsidR="00C27CBA">
        <w:rPr>
          <w:rFonts w:ascii="Times New Roman" w:hAnsi="Times New Roman" w:cs="Times New Roman"/>
        </w:rPr>
        <w:t xml:space="preserve"> le défoulement, le tonus, la détente, se servir des muscles et sentir ses os…S’exprimer avec son corps a permis à chaque séance un </w:t>
      </w:r>
      <w:r w:rsidR="00C27CBA" w:rsidRPr="00C27CBA">
        <w:rPr>
          <w:rFonts w:ascii="Times New Roman" w:hAnsi="Times New Roman" w:cs="Times New Roman"/>
          <w:b/>
        </w:rPr>
        <w:t>changement d’état</w:t>
      </w:r>
      <w:r w:rsidR="00982D42">
        <w:rPr>
          <w:rFonts w:ascii="Times New Roman" w:hAnsi="Times New Roman" w:cs="Times New Roman"/>
          <w:b/>
        </w:rPr>
        <w:t xml:space="preserve"> : </w:t>
      </w:r>
      <w:r w:rsidR="00982D42">
        <w:rPr>
          <w:rFonts w:ascii="Times New Roman" w:hAnsi="Times New Roman" w:cs="Times New Roman"/>
        </w:rPr>
        <w:t>3)</w:t>
      </w:r>
      <w:r w:rsidR="00C27CBA">
        <w:rPr>
          <w:rFonts w:ascii="Times New Roman" w:hAnsi="Times New Roman" w:cs="Times New Roman"/>
        </w:rPr>
        <w:t xml:space="preserve"> plus centré (</w:t>
      </w:r>
      <w:r w:rsidR="00531045">
        <w:rPr>
          <w:rFonts w:ascii="Times New Roman" w:hAnsi="Times New Roman" w:cs="Times New Roman"/>
        </w:rPr>
        <w:t>à l’instar des arts martiaux), plus ouvert, épanoui, confiant</w:t>
      </w:r>
      <w:r w:rsidR="00F3468C">
        <w:rPr>
          <w:rFonts w:ascii="Times New Roman" w:hAnsi="Times New Roman" w:cs="Times New Roman"/>
        </w:rPr>
        <w:t xml:space="preserve"> en soi, en l’espace…en l’autre</w:t>
      </w:r>
      <w:r w:rsidR="00531045">
        <w:rPr>
          <w:rFonts w:ascii="Times New Roman" w:hAnsi="Times New Roman" w:cs="Times New Roman"/>
        </w:rPr>
        <w:t>. La confiance en soi s’est développée pour beaucoup d’entre eux grâce à la confiance dans leur potentiel corporel : « Maintenant je me sens presque invulnérable, je n’</w:t>
      </w:r>
      <w:r w:rsidR="00B865C8">
        <w:rPr>
          <w:rFonts w:ascii="Times New Roman" w:hAnsi="Times New Roman" w:cs="Times New Roman"/>
        </w:rPr>
        <w:t>ai pas peur de</w:t>
      </w:r>
      <w:r w:rsidR="00531045">
        <w:rPr>
          <w:rFonts w:ascii="Times New Roman" w:hAnsi="Times New Roman" w:cs="Times New Roman"/>
        </w:rPr>
        <w:t xml:space="preserve"> ce qu’il y a autour de moi</w:t>
      </w:r>
      <w:r w:rsidR="00B865C8">
        <w:rPr>
          <w:rFonts w:ascii="Times New Roman" w:hAnsi="Times New Roman" w:cs="Times New Roman"/>
        </w:rPr>
        <w:t>,</w:t>
      </w:r>
      <w:r w:rsidR="00531045">
        <w:rPr>
          <w:rFonts w:ascii="Times New Roman" w:hAnsi="Times New Roman" w:cs="Times New Roman"/>
        </w:rPr>
        <w:t xml:space="preserve"> je sais tomber et me relever, je suis plus souple et rapide, je me sens fort et pourtant je suis maigre » Wouassim, 10 ans, CM2</w:t>
      </w:r>
      <w:r w:rsidR="00F3468C">
        <w:rPr>
          <w:rFonts w:ascii="Times New Roman" w:hAnsi="Times New Roman" w:cs="Times New Roman"/>
        </w:rPr>
        <w:t>.</w:t>
      </w:r>
      <w:r w:rsidR="0003438A">
        <w:rPr>
          <w:rFonts w:ascii="Times New Roman" w:hAnsi="Times New Roman" w:cs="Times New Roman"/>
        </w:rPr>
        <w:t xml:space="preserve"> </w:t>
      </w:r>
      <w:r w:rsidR="00CC17B1">
        <w:rPr>
          <w:rFonts w:ascii="Times New Roman" w:hAnsi="Times New Roman" w:cs="Times New Roman"/>
        </w:rPr>
        <w:t>La confiance en l’autre ou le respect de l’autre n’en découle pas automatiquement mais le fait de mieux connaître le fonctionnement de son propre « corps-maison »et de l’engager dans un jeu, un exercice, une danse avec un</w:t>
      </w:r>
      <w:r w:rsidR="00B865C8">
        <w:rPr>
          <w:rFonts w:ascii="Times New Roman" w:hAnsi="Times New Roman" w:cs="Times New Roman"/>
        </w:rPr>
        <w:t xml:space="preserve"> ou des</w:t>
      </w:r>
      <w:r w:rsidR="00CC17B1">
        <w:rPr>
          <w:rFonts w:ascii="Times New Roman" w:hAnsi="Times New Roman" w:cs="Times New Roman"/>
        </w:rPr>
        <w:t xml:space="preserve"> partenaire</w:t>
      </w:r>
      <w:r w:rsidR="00B865C8">
        <w:rPr>
          <w:rFonts w:ascii="Times New Roman" w:hAnsi="Times New Roman" w:cs="Times New Roman"/>
        </w:rPr>
        <w:t>s</w:t>
      </w:r>
      <w:r w:rsidR="00CC17B1">
        <w:rPr>
          <w:rFonts w:ascii="Times New Roman" w:hAnsi="Times New Roman" w:cs="Times New Roman"/>
        </w:rPr>
        <w:t xml:space="preserve"> permet d’imaginer (ressentir parfois) que l’autre vit </w:t>
      </w:r>
      <w:r w:rsidR="002F42A8">
        <w:rPr>
          <w:rFonts w:ascii="Times New Roman" w:hAnsi="Times New Roman" w:cs="Times New Roman"/>
        </w:rPr>
        <w:t xml:space="preserve">lui aussi </w:t>
      </w:r>
      <w:r w:rsidR="00CC17B1">
        <w:rPr>
          <w:rFonts w:ascii="Times New Roman" w:hAnsi="Times New Roman" w:cs="Times New Roman"/>
        </w:rPr>
        <w:t>quelque chose dans son corps-maison.</w:t>
      </w:r>
      <w:r w:rsidR="004D0115">
        <w:rPr>
          <w:rFonts w:ascii="Times New Roman" w:hAnsi="Times New Roman" w:cs="Times New Roman"/>
        </w:rPr>
        <w:t xml:space="preserve"> Espace intérieur-extérieur.</w:t>
      </w:r>
      <w:r w:rsidR="00B865C8">
        <w:rPr>
          <w:rFonts w:ascii="Times New Roman" w:hAnsi="Times New Roman" w:cs="Times New Roman"/>
        </w:rPr>
        <w:t xml:space="preserve"> Conscience, confiance… </w:t>
      </w:r>
      <w:r w:rsidR="004D0115">
        <w:rPr>
          <w:rFonts w:ascii="Times New Roman" w:hAnsi="Times New Roman" w:cs="Times New Roman"/>
        </w:rPr>
        <w:t>Ces notions ont été vécues très concrètement</w:t>
      </w:r>
      <w:r w:rsidR="00583446">
        <w:rPr>
          <w:rFonts w:ascii="Times New Roman" w:hAnsi="Times New Roman" w:cs="Times New Roman"/>
        </w:rPr>
        <w:t xml:space="preserve"> par le vecteur du corps. </w:t>
      </w:r>
      <w:r w:rsidR="00B865C8">
        <w:rPr>
          <w:rFonts w:ascii="Times New Roman" w:hAnsi="Times New Roman" w:cs="Times New Roman"/>
        </w:rPr>
        <w:t xml:space="preserve">A l’issue de cette aventure avec toute l’équipe de l’école, </w:t>
      </w:r>
      <w:r w:rsidR="00AB5B22">
        <w:rPr>
          <w:rFonts w:ascii="Times New Roman" w:hAnsi="Times New Roman" w:cs="Times New Roman"/>
        </w:rPr>
        <w:t>les enseignants s’étonnaient du climat plus calme des récréations, les jeux y étaient plus inventifs, les bagarres se muaient en luttes comportant des règles, plusieurs enseignants instituaient</w:t>
      </w:r>
      <w:r w:rsidR="00587363">
        <w:rPr>
          <w:rFonts w:ascii="Times New Roman" w:hAnsi="Times New Roman" w:cs="Times New Roman"/>
        </w:rPr>
        <w:t xml:space="preserve"> quotidiennement</w:t>
      </w:r>
      <w:r w:rsidR="00AB5B22">
        <w:rPr>
          <w:rFonts w:ascii="Times New Roman" w:hAnsi="Times New Roman" w:cs="Times New Roman"/>
        </w:rPr>
        <w:t xml:space="preserve"> d</w:t>
      </w:r>
      <w:r w:rsidR="006A26D3">
        <w:rPr>
          <w:rFonts w:ascii="Times New Roman" w:hAnsi="Times New Roman" w:cs="Times New Roman"/>
        </w:rPr>
        <w:t>es moments de gym plus en conscience et plus créative. E</w:t>
      </w:r>
      <w:r w:rsidR="00AB5B22">
        <w:rPr>
          <w:rFonts w:ascii="Times New Roman" w:hAnsi="Times New Roman" w:cs="Times New Roman"/>
        </w:rPr>
        <w:t>nfin</w:t>
      </w:r>
      <w:r w:rsidR="006A26D3">
        <w:rPr>
          <w:rFonts w:ascii="Times New Roman" w:hAnsi="Times New Roman" w:cs="Times New Roman"/>
        </w:rPr>
        <w:t>,</w:t>
      </w:r>
      <w:r w:rsidR="00AB5B22">
        <w:rPr>
          <w:rFonts w:ascii="Times New Roman" w:hAnsi="Times New Roman" w:cs="Times New Roman"/>
        </w:rPr>
        <w:t xml:space="preserve"> </w:t>
      </w:r>
      <w:r w:rsidR="00B865C8">
        <w:rPr>
          <w:rFonts w:ascii="Times New Roman" w:hAnsi="Times New Roman" w:cs="Times New Roman"/>
        </w:rPr>
        <w:t>le</w:t>
      </w:r>
      <w:r w:rsidR="004B01B9">
        <w:rPr>
          <w:rFonts w:ascii="Times New Roman" w:hAnsi="Times New Roman" w:cs="Times New Roman"/>
        </w:rPr>
        <w:t xml:space="preserve">ur </w:t>
      </w:r>
      <w:r w:rsidR="004B01B9" w:rsidRPr="004B01B9">
        <w:rPr>
          <w:rFonts w:ascii="Times New Roman" w:hAnsi="Times New Roman" w:cs="Times New Roman"/>
          <w:b/>
        </w:rPr>
        <w:t xml:space="preserve">regard </w:t>
      </w:r>
      <w:r w:rsidR="00B865C8">
        <w:rPr>
          <w:rFonts w:ascii="Times New Roman" w:hAnsi="Times New Roman" w:cs="Times New Roman"/>
        </w:rPr>
        <w:t xml:space="preserve"> sur leurs élèves avait considérablement changé</w:t>
      </w:r>
      <w:r w:rsidR="004D0115">
        <w:rPr>
          <w:rFonts w:ascii="Times New Roman" w:hAnsi="Times New Roman" w:cs="Times New Roman"/>
        </w:rPr>
        <w:t xml:space="preserve">. </w:t>
      </w:r>
      <w:r w:rsidR="002F42A8">
        <w:rPr>
          <w:rFonts w:ascii="Times New Roman" w:hAnsi="Times New Roman" w:cs="Times New Roman"/>
        </w:rPr>
        <w:t>Les « grilles de lecture » habituelles (compétences ou dysfonctionnement) s’élargissaient</w:t>
      </w:r>
      <w:r w:rsidR="00982D42">
        <w:rPr>
          <w:rFonts w:ascii="Times New Roman" w:hAnsi="Times New Roman" w:cs="Times New Roman"/>
        </w:rPr>
        <w:t> :</w:t>
      </w:r>
      <w:r w:rsidR="0000287A">
        <w:rPr>
          <w:rFonts w:ascii="Times New Roman" w:hAnsi="Times New Roman" w:cs="Times New Roman"/>
        </w:rPr>
        <w:t xml:space="preserve"> chaque enfant est</w:t>
      </w:r>
      <w:r w:rsidR="004B01B9">
        <w:rPr>
          <w:rFonts w:ascii="Times New Roman" w:hAnsi="Times New Roman" w:cs="Times New Roman"/>
        </w:rPr>
        <w:t xml:space="preserve"> alors</w:t>
      </w:r>
      <w:r w:rsidR="00587363">
        <w:rPr>
          <w:rFonts w:ascii="Times New Roman" w:hAnsi="Times New Roman" w:cs="Times New Roman"/>
        </w:rPr>
        <w:t xml:space="preserve"> vu comme</w:t>
      </w:r>
      <w:r w:rsidR="00AB5B22">
        <w:rPr>
          <w:rFonts w:ascii="Times New Roman" w:hAnsi="Times New Roman" w:cs="Times New Roman"/>
        </w:rPr>
        <w:t xml:space="preserve"> unique et potentiellement étonnant</w:t>
      </w:r>
      <w:r w:rsidR="0000287A">
        <w:rPr>
          <w:rFonts w:ascii="Times New Roman" w:hAnsi="Times New Roman" w:cs="Times New Roman"/>
        </w:rPr>
        <w:t> ; ce qui incite à s’adapter davantage aux rythmes, besoins et capacités des enfants</w:t>
      </w:r>
      <w:r w:rsidR="00983287">
        <w:rPr>
          <w:rFonts w:ascii="Times New Roman" w:hAnsi="Times New Roman" w:cs="Times New Roman"/>
        </w:rPr>
        <w:t>.</w:t>
      </w:r>
    </w:p>
    <w:p w:rsidR="0000287A" w:rsidRDefault="0000287A">
      <w:pPr>
        <w:rPr>
          <w:rFonts w:ascii="Times New Roman" w:hAnsi="Times New Roman" w:cs="Times New Roman"/>
        </w:rPr>
      </w:pPr>
      <w:r>
        <w:rPr>
          <w:rFonts w:ascii="Times New Roman" w:hAnsi="Times New Roman" w:cs="Times New Roman"/>
        </w:rPr>
        <w:t>Cette importance du regard</w:t>
      </w:r>
      <w:r w:rsidR="00C2655E">
        <w:rPr>
          <w:rFonts w:ascii="Times New Roman" w:hAnsi="Times New Roman" w:cs="Times New Roman"/>
        </w:rPr>
        <w:t xml:space="preserve"> –bienveillant-</w:t>
      </w:r>
      <w:r>
        <w:rPr>
          <w:rFonts w:ascii="Times New Roman" w:hAnsi="Times New Roman" w:cs="Times New Roman"/>
        </w:rPr>
        <w:t xml:space="preserve"> et de ses effets, j’ai pu en prendre la mesure auprès des tout-petits.</w:t>
      </w:r>
      <w:r w:rsidR="00983287">
        <w:rPr>
          <w:rFonts w:ascii="Times New Roman" w:hAnsi="Times New Roman" w:cs="Times New Roman"/>
        </w:rPr>
        <w:t xml:space="preserve"> Intervenant en crèche dans le cadre de formations du personnel et d’ateliers parents-bébés, </w:t>
      </w:r>
      <w:r w:rsidR="00A270C5">
        <w:rPr>
          <w:rFonts w:ascii="Times New Roman" w:hAnsi="Times New Roman" w:cs="Times New Roman"/>
        </w:rPr>
        <w:t>il suffisait parfois de prendre le temps d’observer, de regarder le petit enfant évoluer, communiquer avec lui en se mettant à son niveau (au sol),</w:t>
      </w:r>
      <w:r w:rsidR="00C2655E">
        <w:rPr>
          <w:rFonts w:ascii="Times New Roman" w:hAnsi="Times New Roman" w:cs="Times New Roman"/>
        </w:rPr>
        <w:t>écouter ses réponses,</w:t>
      </w:r>
      <w:r w:rsidR="00A270C5">
        <w:rPr>
          <w:rFonts w:ascii="Times New Roman" w:hAnsi="Times New Roman" w:cs="Times New Roman"/>
        </w:rPr>
        <w:t xml:space="preserve"> repérer les étapes de son développement pour avoir une meilleure compréhension de ses besoins... </w:t>
      </w:r>
      <w:r w:rsidR="00D21C1B">
        <w:rPr>
          <w:rFonts w:ascii="Times New Roman" w:hAnsi="Times New Roman" w:cs="Times New Roman"/>
        </w:rPr>
        <w:t>assoir un bébé</w:t>
      </w:r>
      <w:r w:rsidR="00A270C5">
        <w:rPr>
          <w:rFonts w:ascii="Times New Roman" w:hAnsi="Times New Roman" w:cs="Times New Roman"/>
        </w:rPr>
        <w:t xml:space="preserve"> trop tôt quand la musculature n’est pas prête, « zapper » la position à 4 pattes (elle nous ramène trop à l’animal ?)</w:t>
      </w:r>
      <w:r w:rsidR="00D21C1B">
        <w:rPr>
          <w:rFonts w:ascii="Times New Roman" w:hAnsi="Times New Roman" w:cs="Times New Roman"/>
        </w:rPr>
        <w:t>, le faire marcher impatiemment en tirant sur les bras sans laisser émerger</w:t>
      </w:r>
      <w:r w:rsidR="00A30B8B">
        <w:rPr>
          <w:rFonts w:ascii="Times New Roman" w:hAnsi="Times New Roman" w:cs="Times New Roman"/>
        </w:rPr>
        <w:t xml:space="preserve"> l’</w:t>
      </w:r>
      <w:r w:rsidR="00D21C1B">
        <w:rPr>
          <w:rFonts w:ascii="Times New Roman" w:hAnsi="Times New Roman" w:cs="Times New Roman"/>
        </w:rPr>
        <w:t xml:space="preserve"> impulsion du bassin et des jambes…ce so</w:t>
      </w:r>
      <w:r w:rsidR="004F3A52">
        <w:rPr>
          <w:rFonts w:ascii="Times New Roman" w:hAnsi="Times New Roman" w:cs="Times New Roman"/>
        </w:rPr>
        <w:t xml:space="preserve">nt là des erreurs très courantes quelque </w:t>
      </w:r>
      <w:r w:rsidR="00D21C1B">
        <w:rPr>
          <w:rFonts w:ascii="Times New Roman" w:hAnsi="Times New Roman" w:cs="Times New Roman"/>
        </w:rPr>
        <w:t>soit le milieu social. Mais pour respe</w:t>
      </w:r>
      <w:r w:rsidR="004569DC">
        <w:rPr>
          <w:rFonts w:ascii="Times New Roman" w:hAnsi="Times New Roman" w:cs="Times New Roman"/>
        </w:rPr>
        <w:t>cter l’enfant dans sa motricité et</w:t>
      </w:r>
      <w:r w:rsidR="00D21C1B">
        <w:rPr>
          <w:rFonts w:ascii="Times New Roman" w:hAnsi="Times New Roman" w:cs="Times New Roman"/>
        </w:rPr>
        <w:t xml:space="preserve"> faire confiance à cet apprentissage organique</w:t>
      </w:r>
      <w:r w:rsidR="00C2655E">
        <w:rPr>
          <w:rFonts w:ascii="Times New Roman" w:hAnsi="Times New Roman" w:cs="Times New Roman"/>
        </w:rPr>
        <w:t xml:space="preserve"> (</w:t>
      </w:r>
      <w:r w:rsidR="006A26D3">
        <w:rPr>
          <w:rFonts w:ascii="Times New Roman" w:hAnsi="Times New Roman" w:cs="Times New Roman"/>
        </w:rPr>
        <w:t>au contraire du fameux :</w:t>
      </w:r>
      <w:r w:rsidR="004569DC">
        <w:rPr>
          <w:rFonts w:ascii="Times New Roman" w:hAnsi="Times New Roman" w:cs="Times New Roman"/>
        </w:rPr>
        <w:t xml:space="preserve"> </w:t>
      </w:r>
      <w:r w:rsidR="00C2655E">
        <w:rPr>
          <w:rFonts w:ascii="Times New Roman" w:hAnsi="Times New Roman" w:cs="Times New Roman"/>
        </w:rPr>
        <w:t>« attention, tu vas tomber ! »)</w:t>
      </w:r>
      <w:r w:rsidR="00D21C1B">
        <w:rPr>
          <w:rFonts w:ascii="Times New Roman" w:hAnsi="Times New Roman" w:cs="Times New Roman"/>
        </w:rPr>
        <w:t xml:space="preserve">, il faudrait soi-même </w:t>
      </w:r>
      <w:r w:rsidR="00C2655E">
        <w:rPr>
          <w:rFonts w:ascii="Times New Roman" w:hAnsi="Times New Roman" w:cs="Times New Roman"/>
        </w:rPr>
        <w:t>être bien dans son corps. C’est en refaisant, revisitant, explorant ces mouvements et sensations « archaïques » en tant qu’adultes et parents que nous avons la chance d’être en phase avec les enfants autant qu’avec nous-même.</w:t>
      </w:r>
    </w:p>
    <w:p w:rsidR="00A30B8B" w:rsidRDefault="00A30B8B">
      <w:pPr>
        <w:rPr>
          <w:rFonts w:ascii="Times New Roman" w:hAnsi="Times New Roman" w:cs="Times New Roman"/>
        </w:rPr>
      </w:pPr>
      <w:r>
        <w:rPr>
          <w:rFonts w:ascii="Times New Roman" w:hAnsi="Times New Roman" w:cs="Times New Roman"/>
        </w:rPr>
        <w:t>Un développement harmonieux jusqu’à l’âge adulte sans entraves, c’est difficile ! Diverses réponses (de survie parfois) au stress, les habitudes de toutes sortes viennent former une « armure » musculaire pas toujours visible</w:t>
      </w:r>
      <w:r w:rsidR="004F3A52">
        <w:rPr>
          <w:rFonts w:ascii="Times New Roman" w:hAnsi="Times New Roman" w:cs="Times New Roman"/>
        </w:rPr>
        <w:t xml:space="preserve"> à première vue. En effet, les tensions se logent parfois dans les muscles profonds, d’où l’importance de la détente. La relaxation  est aujourd’hui proposée </w:t>
      </w:r>
      <w:r w:rsidR="009775FD">
        <w:rPr>
          <w:rFonts w:ascii="Times New Roman" w:hAnsi="Times New Roman" w:cs="Times New Roman"/>
        </w:rPr>
        <w:t>et reconnue très largement, permettant de changer d’</w:t>
      </w:r>
      <w:r w:rsidR="007723CC">
        <w:rPr>
          <w:rFonts w:ascii="Times New Roman" w:hAnsi="Times New Roman" w:cs="Times New Roman"/>
        </w:rPr>
        <w:t>état</w:t>
      </w:r>
      <w:r w:rsidR="00F861C4">
        <w:rPr>
          <w:rFonts w:ascii="Times New Roman" w:hAnsi="Times New Roman" w:cs="Times New Roman"/>
        </w:rPr>
        <w:t xml:space="preserve"> de conscience</w:t>
      </w:r>
      <w:r w:rsidR="00522BE9">
        <w:rPr>
          <w:rFonts w:ascii="Times New Roman" w:hAnsi="Times New Roman" w:cs="Times New Roman"/>
        </w:rPr>
        <w:t xml:space="preserve"> </w:t>
      </w:r>
      <w:r w:rsidR="007723CC">
        <w:rPr>
          <w:rFonts w:ascii="Times New Roman" w:hAnsi="Times New Roman" w:cs="Times New Roman"/>
        </w:rPr>
        <w:t>(</w:t>
      </w:r>
      <w:r w:rsidR="00F861C4">
        <w:rPr>
          <w:rFonts w:ascii="Times New Roman" w:hAnsi="Times New Roman" w:cs="Times New Roman"/>
        </w:rPr>
        <w:t>passer en ondes alpha, bêta…</w:t>
      </w:r>
      <w:r w:rsidR="007723CC">
        <w:rPr>
          <w:rFonts w:ascii="Times New Roman" w:hAnsi="Times New Roman" w:cs="Times New Roman"/>
        </w:rPr>
        <w:t>)</w:t>
      </w:r>
      <w:r w:rsidR="00522BE9">
        <w:rPr>
          <w:rFonts w:ascii="Times New Roman" w:hAnsi="Times New Roman" w:cs="Times New Roman"/>
        </w:rPr>
        <w:t xml:space="preserve"> pour « </w:t>
      </w:r>
      <w:r w:rsidR="009775FD">
        <w:rPr>
          <w:rFonts w:ascii="Times New Roman" w:hAnsi="Times New Roman" w:cs="Times New Roman"/>
        </w:rPr>
        <w:t xml:space="preserve"> recharger les batteries</w:t>
      </w:r>
      <w:r w:rsidR="00522BE9">
        <w:rPr>
          <w:rFonts w:ascii="Times New Roman" w:hAnsi="Times New Roman" w:cs="Times New Roman"/>
        </w:rPr>
        <w:t> »</w:t>
      </w:r>
      <w:r w:rsidR="009775FD">
        <w:rPr>
          <w:rFonts w:ascii="Times New Roman" w:hAnsi="Times New Roman" w:cs="Times New Roman"/>
        </w:rPr>
        <w:t xml:space="preserve">. Les approches telles </w:t>
      </w:r>
      <w:r w:rsidR="00333571">
        <w:rPr>
          <w:rFonts w:ascii="Times New Roman" w:hAnsi="Times New Roman" w:cs="Times New Roman"/>
        </w:rPr>
        <w:t>que sophrologie, hypnose Erikso</w:t>
      </w:r>
      <w:r w:rsidR="009775FD">
        <w:rPr>
          <w:rFonts w:ascii="Times New Roman" w:hAnsi="Times New Roman" w:cs="Times New Roman"/>
        </w:rPr>
        <w:t xml:space="preserve">nienne </w:t>
      </w:r>
      <w:r w:rsidR="00522BE9">
        <w:rPr>
          <w:rFonts w:ascii="Times New Roman" w:hAnsi="Times New Roman" w:cs="Times New Roman"/>
        </w:rPr>
        <w:t>amènent une dimension de « reprogrammation », l</w:t>
      </w:r>
      <w:r w:rsidR="009775FD">
        <w:rPr>
          <w:rFonts w:ascii="Times New Roman" w:hAnsi="Times New Roman" w:cs="Times New Roman"/>
        </w:rPr>
        <w:t>es n</w:t>
      </w:r>
      <w:r w:rsidR="00522BE9">
        <w:rPr>
          <w:rFonts w:ascii="Times New Roman" w:hAnsi="Times New Roman" w:cs="Times New Roman"/>
        </w:rPr>
        <w:t>ombreuses formes de yoga offrent</w:t>
      </w:r>
      <w:r w:rsidR="009775FD">
        <w:rPr>
          <w:rFonts w:ascii="Times New Roman" w:hAnsi="Times New Roman" w:cs="Times New Roman"/>
        </w:rPr>
        <w:t xml:space="preserve">  détente et tonicité à la </w:t>
      </w:r>
      <w:r w:rsidR="00522BE9">
        <w:rPr>
          <w:rFonts w:ascii="Times New Roman" w:hAnsi="Times New Roman" w:cs="Times New Roman"/>
        </w:rPr>
        <w:t>fois…</w:t>
      </w:r>
    </w:p>
    <w:p w:rsidR="00522BE9" w:rsidRDefault="00522BE9">
      <w:pPr>
        <w:rPr>
          <w:rFonts w:ascii="Times New Roman" w:hAnsi="Times New Roman" w:cs="Times New Roman"/>
        </w:rPr>
      </w:pPr>
      <w:r>
        <w:rPr>
          <w:rFonts w:ascii="Times New Roman" w:hAnsi="Times New Roman" w:cs="Times New Roman"/>
        </w:rPr>
        <w:t xml:space="preserve">Découvrir la </w:t>
      </w:r>
      <w:r w:rsidRPr="00333571">
        <w:rPr>
          <w:rFonts w:ascii="Times New Roman" w:hAnsi="Times New Roman" w:cs="Times New Roman"/>
          <w:b/>
        </w:rPr>
        <w:t>détente</w:t>
      </w:r>
      <w:r>
        <w:rPr>
          <w:rFonts w:ascii="Times New Roman" w:hAnsi="Times New Roman" w:cs="Times New Roman"/>
        </w:rPr>
        <w:t xml:space="preserve"> pour certains, c’</w:t>
      </w:r>
      <w:r w:rsidR="00135A5D">
        <w:rPr>
          <w:rFonts w:ascii="Times New Roman" w:hAnsi="Times New Roman" w:cs="Times New Roman"/>
        </w:rPr>
        <w:t>est entrer dans un autre monde…</w:t>
      </w:r>
      <w:r>
        <w:rPr>
          <w:rFonts w:ascii="Times New Roman" w:hAnsi="Times New Roman" w:cs="Times New Roman"/>
        </w:rPr>
        <w:t>.</w:t>
      </w:r>
      <w:r w:rsidR="00135A5D">
        <w:rPr>
          <w:rFonts w:ascii="Times New Roman" w:hAnsi="Times New Roman" w:cs="Times New Roman"/>
        </w:rPr>
        <w:t xml:space="preserve">avant : </w:t>
      </w:r>
      <w:r>
        <w:rPr>
          <w:rFonts w:ascii="Times New Roman" w:hAnsi="Times New Roman" w:cs="Times New Roman"/>
        </w:rPr>
        <w:t>contraction-crispa</w:t>
      </w:r>
      <w:r w:rsidR="00135A5D">
        <w:rPr>
          <w:rFonts w:ascii="Times New Roman" w:hAnsi="Times New Roman" w:cs="Times New Roman"/>
        </w:rPr>
        <w:t>tion masquant</w:t>
      </w:r>
      <w:r w:rsidR="00333571">
        <w:rPr>
          <w:rFonts w:ascii="Times New Roman" w:hAnsi="Times New Roman" w:cs="Times New Roman"/>
        </w:rPr>
        <w:t xml:space="preserve"> les</w:t>
      </w:r>
      <w:r w:rsidR="00135A5D">
        <w:rPr>
          <w:rFonts w:ascii="Times New Roman" w:hAnsi="Times New Roman" w:cs="Times New Roman"/>
        </w:rPr>
        <w:t xml:space="preserve"> perceptions  plus fines</w:t>
      </w:r>
      <w:r w:rsidR="00202FA2">
        <w:rPr>
          <w:rFonts w:ascii="Times New Roman" w:hAnsi="Times New Roman" w:cs="Times New Roman"/>
        </w:rPr>
        <w:t>, respiration limitée, gestes « en force »,</w:t>
      </w:r>
      <w:r w:rsidR="00135A5D">
        <w:rPr>
          <w:rFonts w:ascii="Times New Roman" w:hAnsi="Times New Roman" w:cs="Times New Roman"/>
        </w:rPr>
        <w:t xml:space="preserve"> fatigue, attitude agressive</w:t>
      </w:r>
      <w:r w:rsidR="00202FA2">
        <w:rPr>
          <w:rFonts w:ascii="Times New Roman" w:hAnsi="Times New Roman" w:cs="Times New Roman"/>
        </w:rPr>
        <w:t xml:space="preserve"> ou défensive</w:t>
      </w:r>
      <w:r w:rsidR="00135A5D">
        <w:rPr>
          <w:rFonts w:ascii="Times New Roman" w:hAnsi="Times New Roman" w:cs="Times New Roman"/>
        </w:rPr>
        <w:t xml:space="preserve"> …après : univers de sensations </w:t>
      </w:r>
      <w:r w:rsidR="002312FB">
        <w:rPr>
          <w:rFonts w:ascii="Times New Roman" w:hAnsi="Times New Roman" w:cs="Times New Roman"/>
        </w:rPr>
        <w:t>différenciées, mouvements</w:t>
      </w:r>
      <w:r w:rsidR="00135A5D">
        <w:rPr>
          <w:rFonts w:ascii="Times New Roman" w:hAnsi="Times New Roman" w:cs="Times New Roman"/>
        </w:rPr>
        <w:t xml:space="preserve"> fluides, respiration souple, </w:t>
      </w:r>
      <w:r w:rsidR="002312FB">
        <w:rPr>
          <w:rFonts w:ascii="Times New Roman" w:hAnsi="Times New Roman" w:cs="Times New Roman"/>
        </w:rPr>
        <w:t>calme</w:t>
      </w:r>
      <w:r w:rsidR="00333571">
        <w:rPr>
          <w:rFonts w:ascii="Times New Roman" w:hAnsi="Times New Roman" w:cs="Times New Roman"/>
        </w:rPr>
        <w:t>,</w:t>
      </w:r>
      <w:r w:rsidR="00135A5D">
        <w:rPr>
          <w:rFonts w:ascii="Times New Roman" w:hAnsi="Times New Roman" w:cs="Times New Roman"/>
        </w:rPr>
        <w:t xml:space="preserve"> </w:t>
      </w:r>
      <w:r w:rsidR="00202FA2">
        <w:rPr>
          <w:rFonts w:ascii="Times New Roman" w:hAnsi="Times New Roman" w:cs="Times New Roman"/>
        </w:rPr>
        <w:t>rapidité, espace intérieur libre (organes et circulation non compressés), perception élargie de l’environnement, énergie, dynamisme…Etre détendu provoque</w:t>
      </w:r>
      <w:r w:rsidR="002312FB">
        <w:rPr>
          <w:rFonts w:ascii="Times New Roman" w:hAnsi="Times New Roman" w:cs="Times New Roman"/>
        </w:rPr>
        <w:t xml:space="preserve"> très souvent</w:t>
      </w:r>
      <w:r w:rsidR="00202FA2">
        <w:rPr>
          <w:rFonts w:ascii="Times New Roman" w:hAnsi="Times New Roman" w:cs="Times New Roman"/>
        </w:rPr>
        <w:t xml:space="preserve"> un effet</w:t>
      </w:r>
      <w:r w:rsidR="002312FB">
        <w:rPr>
          <w:rFonts w:ascii="Times New Roman" w:hAnsi="Times New Roman" w:cs="Times New Roman"/>
        </w:rPr>
        <w:t xml:space="preserve"> rassurant et communicatif</w:t>
      </w:r>
      <w:r w:rsidR="00202FA2">
        <w:rPr>
          <w:rFonts w:ascii="Times New Roman" w:hAnsi="Times New Roman" w:cs="Times New Roman"/>
        </w:rPr>
        <w:t xml:space="preserve"> sur l’autre</w:t>
      </w:r>
      <w:r w:rsidR="002312FB">
        <w:rPr>
          <w:rFonts w:ascii="Times New Roman" w:hAnsi="Times New Roman" w:cs="Times New Roman"/>
        </w:rPr>
        <w:t xml:space="preserve">, sur un groupe. </w:t>
      </w:r>
      <w:r w:rsidR="006A26D3">
        <w:rPr>
          <w:rFonts w:ascii="Times New Roman" w:hAnsi="Times New Roman" w:cs="Times New Roman"/>
        </w:rPr>
        <w:t>Tout comme le bâillement, la détente peut être contagieuse de manière très positive. Elle circule.</w:t>
      </w:r>
    </w:p>
    <w:p w:rsidR="006A26D3" w:rsidRDefault="00870E6F">
      <w:pPr>
        <w:rPr>
          <w:rFonts w:ascii="Times New Roman" w:hAnsi="Times New Roman" w:cs="Times New Roman"/>
        </w:rPr>
      </w:pPr>
      <w:r>
        <w:rPr>
          <w:rFonts w:ascii="Times New Roman" w:hAnsi="Times New Roman" w:cs="Times New Roman"/>
        </w:rPr>
        <w:lastRenderedPageBreak/>
        <w:t>Pour ma part, je crois pouvoir affirmer ceci : s</w:t>
      </w:r>
      <w:r w:rsidR="00E4298B">
        <w:rPr>
          <w:rFonts w:ascii="Times New Roman" w:hAnsi="Times New Roman" w:cs="Times New Roman"/>
        </w:rPr>
        <w:t>i je suis détendu</w:t>
      </w:r>
      <w:r w:rsidR="004569DC">
        <w:rPr>
          <w:rFonts w:ascii="Times New Roman" w:hAnsi="Times New Roman" w:cs="Times New Roman"/>
        </w:rPr>
        <w:t>e</w:t>
      </w:r>
      <w:r w:rsidR="00E4298B">
        <w:rPr>
          <w:rFonts w:ascii="Times New Roman" w:hAnsi="Times New Roman" w:cs="Times New Roman"/>
        </w:rPr>
        <w:t xml:space="preserve">, je perçois l’autre sans peur (du moins ce n’est pas elle qui dicte sa loi) et sans à priori (ce qui n’empêche pas d’accueillir les impressions). </w:t>
      </w:r>
      <w:r w:rsidR="00A51C16">
        <w:rPr>
          <w:rFonts w:ascii="Times New Roman" w:hAnsi="Times New Roman" w:cs="Times New Roman"/>
        </w:rPr>
        <w:t>Je peux donc aller vers l’autre ou lui laisser la place</w:t>
      </w:r>
      <w:r w:rsidR="00E4298B">
        <w:rPr>
          <w:rFonts w:ascii="Times New Roman" w:hAnsi="Times New Roman" w:cs="Times New Roman"/>
        </w:rPr>
        <w:t>, agir ou m’efface</w:t>
      </w:r>
      <w:r w:rsidR="0037332B">
        <w:rPr>
          <w:rFonts w:ascii="Times New Roman" w:hAnsi="Times New Roman" w:cs="Times New Roman"/>
        </w:rPr>
        <w:t xml:space="preserve">r selon ce que je sens de la relation. </w:t>
      </w:r>
      <w:r w:rsidR="00D02015">
        <w:rPr>
          <w:rFonts w:ascii="Times New Roman" w:hAnsi="Times New Roman" w:cs="Times New Roman"/>
        </w:rPr>
        <w:t xml:space="preserve">Mais c’est une détente </w:t>
      </w:r>
      <w:r w:rsidR="00D02015" w:rsidRPr="00132942">
        <w:rPr>
          <w:rFonts w:ascii="Times New Roman" w:hAnsi="Times New Roman" w:cs="Times New Roman"/>
          <w:b/>
        </w:rPr>
        <w:t>attentive</w:t>
      </w:r>
      <w:r w:rsidR="00D02015">
        <w:rPr>
          <w:rFonts w:ascii="Times New Roman" w:hAnsi="Times New Roman" w:cs="Times New Roman"/>
        </w:rPr>
        <w:t xml:space="preserve"> qui permet d’être souple</w:t>
      </w:r>
      <w:r w:rsidR="0037332B">
        <w:rPr>
          <w:rFonts w:ascii="Times New Roman" w:hAnsi="Times New Roman" w:cs="Times New Roman"/>
        </w:rPr>
        <w:t xml:space="preserve"> dans ce mouvement d’</w:t>
      </w:r>
      <w:r w:rsidR="00132942">
        <w:rPr>
          <w:rFonts w:ascii="Times New Roman" w:hAnsi="Times New Roman" w:cs="Times New Roman"/>
        </w:rPr>
        <w:t>intervention-</w:t>
      </w:r>
      <w:r w:rsidR="0037332B">
        <w:rPr>
          <w:rFonts w:ascii="Times New Roman" w:hAnsi="Times New Roman" w:cs="Times New Roman"/>
        </w:rPr>
        <w:t xml:space="preserve"> réceptivité</w:t>
      </w:r>
      <w:r w:rsidR="00D02015">
        <w:rPr>
          <w:rFonts w:ascii="Times New Roman" w:hAnsi="Times New Roman" w:cs="Times New Roman"/>
        </w:rPr>
        <w:t xml:space="preserve"> </w:t>
      </w:r>
      <w:r w:rsidR="00132942">
        <w:rPr>
          <w:rFonts w:ascii="Times New Roman" w:hAnsi="Times New Roman" w:cs="Times New Roman"/>
        </w:rPr>
        <w:t>et d’en inventer le dos</w:t>
      </w:r>
      <w:r w:rsidR="00C920E5">
        <w:rPr>
          <w:rFonts w:ascii="Times New Roman" w:hAnsi="Times New Roman" w:cs="Times New Roman"/>
        </w:rPr>
        <w:t>age…pour un partenariat dans un espace</w:t>
      </w:r>
      <w:r w:rsidR="00BA2E0E">
        <w:rPr>
          <w:rFonts w:ascii="Times New Roman" w:hAnsi="Times New Roman" w:cs="Times New Roman"/>
        </w:rPr>
        <w:t xml:space="preserve"> très</w:t>
      </w:r>
      <w:bookmarkStart w:id="0" w:name="_GoBack"/>
      <w:bookmarkEnd w:id="0"/>
      <w:r w:rsidR="00C920E5">
        <w:rPr>
          <w:rFonts w:ascii="Times New Roman" w:hAnsi="Times New Roman" w:cs="Times New Roman"/>
        </w:rPr>
        <w:t xml:space="preserve"> probablement non-violent.</w:t>
      </w:r>
    </w:p>
    <w:p w:rsidR="00333571" w:rsidRDefault="002312FB">
      <w:pPr>
        <w:rPr>
          <w:rFonts w:ascii="Times New Roman" w:hAnsi="Times New Roman" w:cs="Times New Roman"/>
        </w:rPr>
      </w:pPr>
      <w:r w:rsidRPr="00333571">
        <w:rPr>
          <w:rFonts w:ascii="Times New Roman" w:hAnsi="Times New Roman" w:cs="Times New Roman"/>
          <w:b/>
        </w:rPr>
        <w:t>« Danser ensemble, c’est le contraire de la guerre ! »</w:t>
      </w:r>
      <w:r>
        <w:rPr>
          <w:rFonts w:ascii="Times New Roman" w:hAnsi="Times New Roman" w:cs="Times New Roman"/>
        </w:rPr>
        <w:t xml:space="preserve">   Ellen, 53 ans</w:t>
      </w:r>
      <w:r w:rsidR="00333571">
        <w:rPr>
          <w:rFonts w:ascii="Times New Roman" w:hAnsi="Times New Roman" w:cs="Times New Roman"/>
        </w:rPr>
        <w:t>, lors d</w:t>
      </w:r>
      <w:r w:rsidR="001231E8">
        <w:rPr>
          <w:rFonts w:ascii="Times New Roman" w:hAnsi="Times New Roman" w:cs="Times New Roman"/>
        </w:rPr>
        <w:t>’</w:t>
      </w:r>
      <w:r w:rsidR="00333571">
        <w:rPr>
          <w:rFonts w:ascii="Times New Roman" w:hAnsi="Times New Roman" w:cs="Times New Roman"/>
        </w:rPr>
        <w:t>un stage de danse créative.</w:t>
      </w:r>
    </w:p>
    <w:p w:rsidR="004B01B9" w:rsidRDefault="004B01B9">
      <w:pPr>
        <w:rPr>
          <w:rFonts w:ascii="Times New Roman" w:hAnsi="Times New Roman" w:cs="Times New Roman"/>
        </w:rPr>
      </w:pPr>
    </w:p>
    <w:p w:rsidR="00C2655E" w:rsidRDefault="00C2655E">
      <w:pPr>
        <w:rPr>
          <w:rFonts w:ascii="Times New Roman" w:hAnsi="Times New Roman" w:cs="Times New Roman"/>
        </w:rPr>
      </w:pPr>
    </w:p>
    <w:p w:rsidR="00C2655E" w:rsidRDefault="00C2655E">
      <w:pPr>
        <w:rPr>
          <w:rFonts w:ascii="Times New Roman" w:hAnsi="Times New Roman" w:cs="Times New Roman"/>
        </w:rPr>
      </w:pPr>
    </w:p>
    <w:p w:rsidR="00F3468C" w:rsidRDefault="00F3468C">
      <w:pPr>
        <w:rPr>
          <w:rFonts w:ascii="Times New Roman" w:hAnsi="Times New Roman" w:cs="Times New Roman"/>
        </w:rPr>
      </w:pPr>
    </w:p>
    <w:p w:rsidR="004F7F5D" w:rsidRDefault="004F7F5D">
      <w:pPr>
        <w:rPr>
          <w:rFonts w:ascii="Times New Roman" w:hAnsi="Times New Roman" w:cs="Times New Roman"/>
        </w:rPr>
      </w:pPr>
    </w:p>
    <w:p w:rsidR="00E94977" w:rsidRDefault="00E94977">
      <w:pPr>
        <w:rPr>
          <w:rFonts w:ascii="Times New Roman" w:hAnsi="Times New Roman" w:cs="Times New Roman"/>
        </w:rPr>
      </w:pPr>
    </w:p>
    <w:p w:rsidR="00835692" w:rsidRDefault="00835692">
      <w:pPr>
        <w:rPr>
          <w:rFonts w:ascii="Times New Roman" w:hAnsi="Times New Roman" w:cs="Times New Roman"/>
        </w:rPr>
      </w:pPr>
    </w:p>
    <w:p w:rsidR="00465480" w:rsidRPr="00DF5511" w:rsidRDefault="00465480">
      <w:pPr>
        <w:rPr>
          <w:rFonts w:ascii="Times New Roman" w:hAnsi="Times New Roman" w:cs="Times New Roman"/>
        </w:rPr>
      </w:pPr>
    </w:p>
    <w:p w:rsidR="00E10D81" w:rsidRPr="00946F77" w:rsidRDefault="00E10D81">
      <w:pPr>
        <w:rPr>
          <w:rFonts w:ascii="Times New Roman" w:hAnsi="Times New Roman" w:cs="Times New Roman"/>
        </w:rPr>
      </w:pPr>
    </w:p>
    <w:sectPr w:rsidR="00E10D81" w:rsidRPr="00946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77"/>
    <w:rsid w:val="0000287A"/>
    <w:rsid w:val="0003438A"/>
    <w:rsid w:val="0007191D"/>
    <w:rsid w:val="00120574"/>
    <w:rsid w:val="001231E8"/>
    <w:rsid w:val="00132942"/>
    <w:rsid w:val="00135A5D"/>
    <w:rsid w:val="001A12C0"/>
    <w:rsid w:val="00202FA2"/>
    <w:rsid w:val="002312FB"/>
    <w:rsid w:val="0023691A"/>
    <w:rsid w:val="002F42A8"/>
    <w:rsid w:val="00333571"/>
    <w:rsid w:val="00360FF3"/>
    <w:rsid w:val="003624DA"/>
    <w:rsid w:val="0037332B"/>
    <w:rsid w:val="0037637D"/>
    <w:rsid w:val="003871DB"/>
    <w:rsid w:val="004569DC"/>
    <w:rsid w:val="00465480"/>
    <w:rsid w:val="004B01B9"/>
    <w:rsid w:val="004D0115"/>
    <w:rsid w:val="004F3A52"/>
    <w:rsid w:val="004F3A56"/>
    <w:rsid w:val="004F7F5D"/>
    <w:rsid w:val="00522BE9"/>
    <w:rsid w:val="00531045"/>
    <w:rsid w:val="005539CE"/>
    <w:rsid w:val="00570A08"/>
    <w:rsid w:val="00583446"/>
    <w:rsid w:val="00587363"/>
    <w:rsid w:val="00617413"/>
    <w:rsid w:val="00693036"/>
    <w:rsid w:val="006A26D3"/>
    <w:rsid w:val="006C1F68"/>
    <w:rsid w:val="00731EB0"/>
    <w:rsid w:val="007723CC"/>
    <w:rsid w:val="007A78B9"/>
    <w:rsid w:val="007D0276"/>
    <w:rsid w:val="00835692"/>
    <w:rsid w:val="00870E6F"/>
    <w:rsid w:val="008D7DA8"/>
    <w:rsid w:val="00945DD6"/>
    <w:rsid w:val="00946F77"/>
    <w:rsid w:val="00964301"/>
    <w:rsid w:val="009775FD"/>
    <w:rsid w:val="00982D42"/>
    <w:rsid w:val="00983287"/>
    <w:rsid w:val="0099584C"/>
    <w:rsid w:val="00A270C5"/>
    <w:rsid w:val="00A30B8B"/>
    <w:rsid w:val="00A51C16"/>
    <w:rsid w:val="00AA7376"/>
    <w:rsid w:val="00AB5B22"/>
    <w:rsid w:val="00B05413"/>
    <w:rsid w:val="00B85596"/>
    <w:rsid w:val="00B865C8"/>
    <w:rsid w:val="00BA2E0E"/>
    <w:rsid w:val="00C14134"/>
    <w:rsid w:val="00C2655E"/>
    <w:rsid w:val="00C27CBA"/>
    <w:rsid w:val="00C82F73"/>
    <w:rsid w:val="00C920E5"/>
    <w:rsid w:val="00CA3FB0"/>
    <w:rsid w:val="00CB71A8"/>
    <w:rsid w:val="00CC17B1"/>
    <w:rsid w:val="00D02015"/>
    <w:rsid w:val="00D21C1B"/>
    <w:rsid w:val="00D83BE6"/>
    <w:rsid w:val="00D85112"/>
    <w:rsid w:val="00DA37B2"/>
    <w:rsid w:val="00DF5511"/>
    <w:rsid w:val="00E10D81"/>
    <w:rsid w:val="00E4298B"/>
    <w:rsid w:val="00E501FC"/>
    <w:rsid w:val="00E77393"/>
    <w:rsid w:val="00E94977"/>
    <w:rsid w:val="00F3468C"/>
    <w:rsid w:val="00F861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DF8B2-A797-4564-A924-E7F71731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1</Pages>
  <Words>1461</Words>
  <Characters>8036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WAROQUY</dc:creator>
  <cp:keywords/>
  <dc:description/>
  <cp:lastModifiedBy>Antoinette WAROQUY</cp:lastModifiedBy>
  <cp:revision>23</cp:revision>
  <dcterms:created xsi:type="dcterms:W3CDTF">2014-08-31T14:06:00Z</dcterms:created>
  <dcterms:modified xsi:type="dcterms:W3CDTF">2014-10-08T17:46:00Z</dcterms:modified>
</cp:coreProperties>
</file>